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A1" w:rsidRDefault="00CE725F" w:rsidP="002975AB">
      <w:pPr>
        <w:jc w:val="center"/>
        <w:rPr>
          <w:b/>
          <w:sz w:val="44"/>
          <w:szCs w:val="44"/>
        </w:rPr>
      </w:pPr>
      <w:r w:rsidRPr="002975AB">
        <w:rPr>
          <w:b/>
          <w:sz w:val="44"/>
          <w:szCs w:val="44"/>
        </w:rPr>
        <w:t xml:space="preserve">Собрание мальчиков, учащихся в МКОУ «Ашильтинская СОШ» </w:t>
      </w:r>
      <w:r w:rsidR="007430C7">
        <w:rPr>
          <w:b/>
          <w:sz w:val="44"/>
          <w:szCs w:val="44"/>
        </w:rPr>
        <w:t xml:space="preserve">             </w:t>
      </w:r>
      <w:r w:rsidRPr="002975AB">
        <w:rPr>
          <w:b/>
          <w:sz w:val="44"/>
          <w:szCs w:val="44"/>
        </w:rPr>
        <w:t>от 16.11.2015 года.</w:t>
      </w:r>
    </w:p>
    <w:p w:rsidR="002975AB" w:rsidRDefault="007430C7" w:rsidP="002975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«Терроризму - нет!»</w:t>
      </w:r>
    </w:p>
    <w:p w:rsidR="002975AB" w:rsidRPr="002975AB" w:rsidRDefault="002975AB" w:rsidP="002975AB">
      <w:pPr>
        <w:tabs>
          <w:tab w:val="left" w:pos="36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" name="Рисунок 1" descr="C:\Users\Мадинат\Desktop\антитеррор\DSC_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esktop\антитеррор\DSC_00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AB" w:rsidRDefault="002975AB">
      <w:pPr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 xml:space="preserve">     </w:t>
      </w:r>
      <w:r>
        <w:rPr>
          <w:b/>
          <w:noProof/>
          <w:color w:val="0070C0"/>
          <w:sz w:val="32"/>
          <w:szCs w:val="32"/>
          <w:u w:val="single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2" name="Рисунок 2" descr="C:\Users\Мадинат\Desktop\антитеррор\DSC_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антитеррор\DSC_00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AB" w:rsidRDefault="00CE725F">
      <w:pPr>
        <w:rPr>
          <w:sz w:val="32"/>
          <w:szCs w:val="32"/>
        </w:rPr>
      </w:pPr>
      <w:r w:rsidRPr="002975AB">
        <w:rPr>
          <w:b/>
          <w:color w:val="0070C0"/>
          <w:sz w:val="32"/>
          <w:szCs w:val="32"/>
          <w:u w:val="single"/>
        </w:rPr>
        <w:t>Присутствовало</w:t>
      </w:r>
      <w:r w:rsidRPr="002975AB">
        <w:rPr>
          <w:sz w:val="32"/>
          <w:szCs w:val="32"/>
        </w:rPr>
        <w:t xml:space="preserve">  - 80 человек, были приглашены имам села, директор школы, зам</w:t>
      </w:r>
      <w:proofErr w:type="gramStart"/>
      <w:r w:rsidRPr="002975AB">
        <w:rPr>
          <w:sz w:val="32"/>
          <w:szCs w:val="32"/>
        </w:rPr>
        <w:t>.д</w:t>
      </w:r>
      <w:proofErr w:type="gramEnd"/>
      <w:r w:rsidRPr="002975AB">
        <w:rPr>
          <w:sz w:val="32"/>
          <w:szCs w:val="32"/>
        </w:rPr>
        <w:t>иректора по ВР, зам.главы администрации села, психолог.</w:t>
      </w:r>
    </w:p>
    <w:p w:rsidR="00CE725F" w:rsidRPr="002975AB" w:rsidRDefault="00CE725F">
      <w:pPr>
        <w:rPr>
          <w:sz w:val="32"/>
          <w:szCs w:val="32"/>
        </w:rPr>
      </w:pPr>
      <w:r w:rsidRPr="002975AB">
        <w:rPr>
          <w:b/>
          <w:color w:val="0070C0"/>
          <w:sz w:val="32"/>
          <w:szCs w:val="32"/>
          <w:u w:val="single"/>
        </w:rPr>
        <w:t>Рассматривались вопросы:</w:t>
      </w:r>
      <w:r w:rsidRPr="002975AB">
        <w:rPr>
          <w:sz w:val="32"/>
          <w:szCs w:val="32"/>
        </w:rPr>
        <w:t xml:space="preserve"> 1. Что такое ИГИЛ?  (запрещенная организация в России)</w:t>
      </w:r>
    </w:p>
    <w:p w:rsidR="00CE725F" w:rsidRPr="002975AB" w:rsidRDefault="00CE725F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>2. Поддерживаю ли я участие России в войне в Сирии против ИГИЛ?</w:t>
      </w:r>
    </w:p>
    <w:p w:rsidR="002975AB" w:rsidRDefault="002975AB" w:rsidP="00CE725F">
      <w:pPr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3" name="Рисунок 3" descr="C:\Users\Мадинат\Desktop\антитеррор\DSC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т\Desktop\антитеррор\DSC_0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25F" w:rsidRPr="002975AB" w:rsidRDefault="00CE725F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 xml:space="preserve">По первому вопросу выступил имам села Гаджиев </w:t>
      </w:r>
      <w:proofErr w:type="spellStart"/>
      <w:r w:rsidRPr="002975AB">
        <w:rPr>
          <w:sz w:val="32"/>
          <w:szCs w:val="32"/>
        </w:rPr>
        <w:t>Ризван</w:t>
      </w:r>
      <w:proofErr w:type="spellEnd"/>
      <w:r w:rsidRPr="002975AB">
        <w:rPr>
          <w:sz w:val="32"/>
          <w:szCs w:val="32"/>
        </w:rPr>
        <w:t xml:space="preserve">. Он рассказал о смуте, которую сеют эти люди, скрываясь под маской Ислама. Также он отметил, что появление таких людей с черными знаменами предсказал Пророк  </w:t>
      </w:r>
      <w:proofErr w:type="spellStart"/>
      <w:r w:rsidRPr="002975AB">
        <w:rPr>
          <w:sz w:val="32"/>
          <w:szCs w:val="32"/>
        </w:rPr>
        <w:t>Мухаммад</w:t>
      </w:r>
      <w:proofErr w:type="spellEnd"/>
      <w:r w:rsidRPr="002975AB">
        <w:rPr>
          <w:sz w:val="32"/>
          <w:szCs w:val="32"/>
        </w:rPr>
        <w:t xml:space="preserve">  (с.</w:t>
      </w:r>
      <w:proofErr w:type="gramStart"/>
      <w:r w:rsidRPr="002975AB">
        <w:rPr>
          <w:sz w:val="32"/>
          <w:szCs w:val="32"/>
        </w:rPr>
        <w:t>г</w:t>
      </w:r>
      <w:proofErr w:type="gramEnd"/>
      <w:r w:rsidRPr="002975AB">
        <w:rPr>
          <w:sz w:val="32"/>
          <w:szCs w:val="32"/>
        </w:rPr>
        <w:t>!.в.) еще 1436 лет тому назад, рассказал о зверствах</w:t>
      </w:r>
      <w:r w:rsidR="003F5EEA" w:rsidRPr="002975AB">
        <w:rPr>
          <w:sz w:val="32"/>
          <w:szCs w:val="32"/>
        </w:rPr>
        <w:t>, которые творят эти люди, убивая мусульман и называя это джихадом, хотя они не соблюдают ни одного условия священной войны.</w:t>
      </w:r>
    </w:p>
    <w:p w:rsidR="003F5EEA" w:rsidRPr="002975AB" w:rsidRDefault="003F5EEA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>В конце своего выступления Гаджиев отметил о важности держаться от таких людей подальше и не поддерживать их даже мысленно.</w:t>
      </w:r>
    </w:p>
    <w:p w:rsidR="002975AB" w:rsidRDefault="002975AB" w:rsidP="00CE725F">
      <w:pPr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5" name="Рисунок 5" descr="C:\Users\Мадинат\Desktop\антитеррор\DSC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т\Desktop\антитеррор\DSC_01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EA" w:rsidRPr="002975AB" w:rsidRDefault="003F5EEA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lastRenderedPageBreak/>
        <w:t>По второму вопросу выступил зам</w:t>
      </w:r>
      <w:proofErr w:type="gramStart"/>
      <w:r w:rsidRPr="002975AB">
        <w:rPr>
          <w:sz w:val="32"/>
          <w:szCs w:val="32"/>
        </w:rPr>
        <w:t>.г</w:t>
      </w:r>
      <w:proofErr w:type="gramEnd"/>
      <w:r w:rsidRPr="002975AB">
        <w:rPr>
          <w:sz w:val="32"/>
          <w:szCs w:val="32"/>
        </w:rPr>
        <w:t>лавы администрации села Расулов Г. Он рассказал, об участии России в Сирийской войне, так как не остановленная вовремя зараза расползется по всему миру, в частности, эта смута распространилась бы и на территории нашей страны.</w:t>
      </w:r>
    </w:p>
    <w:p w:rsidR="003F5EEA" w:rsidRPr="002975AB" w:rsidRDefault="003F5EEA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>В конце своего выступления Расулов объяснил, что Россия придерживается позиции – если драка неизбежна, бей первым, так как неоднократно звучали угрозы в адрес России их представителей</w:t>
      </w:r>
      <w:proofErr w:type="gramStart"/>
      <w:r w:rsidRPr="002975AB">
        <w:rPr>
          <w:sz w:val="32"/>
          <w:szCs w:val="32"/>
        </w:rPr>
        <w:t xml:space="preserve"> .</w:t>
      </w:r>
      <w:proofErr w:type="gramEnd"/>
    </w:p>
    <w:p w:rsidR="002975AB" w:rsidRDefault="002975AB" w:rsidP="00CE725F">
      <w:pPr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6" name="Рисунок 6" descr="C:\Users\Мадинат\Desktop\антитеррор\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т\Desktop\антитеррор\DSC_00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AB" w:rsidRDefault="002975AB" w:rsidP="00CE725F">
      <w:pPr>
        <w:tabs>
          <w:tab w:val="left" w:pos="265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7" name="Рисунок 7" descr="C:\Users\Мадинат\Desktop\антитеррор\DSC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инат\Desktop\антитеррор\DSC_006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EA" w:rsidRPr="002975AB" w:rsidRDefault="003F5EEA" w:rsidP="00CE725F">
      <w:p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>По этому же вопросу выступили директор школы Магомедшапиев М., зам</w:t>
      </w:r>
      <w:proofErr w:type="gramStart"/>
      <w:r w:rsidRPr="002975AB">
        <w:rPr>
          <w:sz w:val="32"/>
          <w:szCs w:val="32"/>
        </w:rPr>
        <w:t>.д</w:t>
      </w:r>
      <w:proofErr w:type="gramEnd"/>
      <w:r w:rsidRPr="002975AB">
        <w:rPr>
          <w:sz w:val="32"/>
          <w:szCs w:val="32"/>
        </w:rPr>
        <w:t xml:space="preserve">иректора по ВР Алиев А., психолог школы Магомедов М. Они </w:t>
      </w:r>
      <w:r w:rsidRPr="002975AB">
        <w:rPr>
          <w:sz w:val="32"/>
          <w:szCs w:val="32"/>
        </w:rPr>
        <w:lastRenderedPageBreak/>
        <w:t>поддержали мнение ранее выступавших и призвали слушаться своих родителей и учителей.</w:t>
      </w:r>
    </w:p>
    <w:p w:rsidR="002975AB" w:rsidRDefault="002975AB" w:rsidP="00CE725F">
      <w:pPr>
        <w:tabs>
          <w:tab w:val="left" w:pos="2655"/>
        </w:tabs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 xml:space="preserve"> </w:t>
      </w:r>
      <w:r>
        <w:rPr>
          <w:b/>
          <w:noProof/>
          <w:color w:val="0070C0"/>
          <w:sz w:val="32"/>
          <w:szCs w:val="32"/>
          <w:u w:val="single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8" name="Рисунок 8" descr="C:\Users\Мадинат\Desktop\антитеррор\DSC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динат\Desktop\антитеррор\DSC_006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EA" w:rsidRPr="002975AB" w:rsidRDefault="003F5EEA" w:rsidP="00CE725F">
      <w:pPr>
        <w:tabs>
          <w:tab w:val="left" w:pos="2655"/>
        </w:tabs>
        <w:rPr>
          <w:b/>
          <w:color w:val="0070C0"/>
          <w:sz w:val="32"/>
          <w:szCs w:val="32"/>
          <w:u w:val="single"/>
        </w:rPr>
      </w:pPr>
      <w:r w:rsidRPr="002975AB">
        <w:rPr>
          <w:b/>
          <w:color w:val="0070C0"/>
          <w:sz w:val="32"/>
          <w:szCs w:val="32"/>
          <w:u w:val="single"/>
        </w:rPr>
        <w:t>Решили:</w:t>
      </w:r>
    </w:p>
    <w:p w:rsidR="003F5EEA" w:rsidRPr="002975AB" w:rsidRDefault="005470CF" w:rsidP="003F5EEA">
      <w:pPr>
        <w:pStyle w:val="a3"/>
        <w:numPr>
          <w:ilvl w:val="0"/>
          <w:numId w:val="1"/>
        </w:numPr>
        <w:tabs>
          <w:tab w:val="left" w:pos="2655"/>
        </w:tabs>
        <w:rPr>
          <w:sz w:val="32"/>
          <w:szCs w:val="32"/>
        </w:rPr>
      </w:pPr>
      <w:r w:rsidRPr="002975AB">
        <w:rPr>
          <w:sz w:val="32"/>
          <w:szCs w:val="32"/>
        </w:rPr>
        <w:t xml:space="preserve">Систематически проводить профилактические мероприятия по выявлению и предупреждению сторонников ИГИЛ </w:t>
      </w:r>
      <w:proofErr w:type="gramStart"/>
      <w:r w:rsidRPr="002975AB">
        <w:rPr>
          <w:sz w:val="32"/>
          <w:szCs w:val="32"/>
        </w:rPr>
        <w:t xml:space="preserve">( </w:t>
      </w:r>
      <w:proofErr w:type="gramEnd"/>
      <w:r w:rsidRPr="002975AB">
        <w:rPr>
          <w:sz w:val="32"/>
          <w:szCs w:val="32"/>
        </w:rPr>
        <w:t>запрещенная организация в России).</w:t>
      </w:r>
    </w:p>
    <w:p w:rsidR="005470CF" w:rsidRPr="00CE725F" w:rsidRDefault="005470CF" w:rsidP="003F5EEA">
      <w:pPr>
        <w:pStyle w:val="a3"/>
        <w:numPr>
          <w:ilvl w:val="0"/>
          <w:numId w:val="1"/>
        </w:numPr>
        <w:tabs>
          <w:tab w:val="left" w:pos="2655"/>
        </w:tabs>
      </w:pPr>
      <w:r w:rsidRPr="002975AB">
        <w:rPr>
          <w:sz w:val="32"/>
          <w:szCs w:val="32"/>
        </w:rPr>
        <w:t>Все присутствующие одобрили меры</w:t>
      </w:r>
      <w:r w:rsidR="00477AD4">
        <w:rPr>
          <w:sz w:val="32"/>
          <w:szCs w:val="32"/>
        </w:rPr>
        <w:t>,</w:t>
      </w:r>
      <w:r w:rsidRPr="002975AB">
        <w:rPr>
          <w:sz w:val="32"/>
          <w:szCs w:val="32"/>
        </w:rPr>
        <w:t xml:space="preserve"> принимаемые Российс</w:t>
      </w:r>
      <w:r>
        <w:t>ким правительством против ИГИЛ.</w:t>
      </w:r>
    </w:p>
    <w:sectPr w:rsidR="005470CF" w:rsidRPr="00CE725F" w:rsidSect="002975AB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619F"/>
    <w:multiLevelType w:val="hybridMultilevel"/>
    <w:tmpl w:val="2F1A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725F"/>
    <w:rsid w:val="00053A9C"/>
    <w:rsid w:val="002975AB"/>
    <w:rsid w:val="003F5EEA"/>
    <w:rsid w:val="00477AD4"/>
    <w:rsid w:val="005470CF"/>
    <w:rsid w:val="007430C7"/>
    <w:rsid w:val="009B5723"/>
    <w:rsid w:val="00B072A1"/>
    <w:rsid w:val="00CE63A9"/>
    <w:rsid w:val="00CE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4</cp:revision>
  <dcterms:created xsi:type="dcterms:W3CDTF">2015-11-19T06:08:00Z</dcterms:created>
  <dcterms:modified xsi:type="dcterms:W3CDTF">2015-11-19T06:41:00Z</dcterms:modified>
</cp:coreProperties>
</file>